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393" w:rsidRDefault="001E02AC">
      <w:pPr>
        <w:rPr>
          <w:b/>
          <w:sz w:val="28"/>
        </w:rPr>
      </w:pPr>
      <w:r w:rsidRPr="001E02AC">
        <w:rPr>
          <w:b/>
          <w:sz w:val="28"/>
        </w:rPr>
        <w:t>Metabolismo de nucleótidos y HEM- Guía de estudios. TULB 2015</w:t>
      </w:r>
    </w:p>
    <w:p w:rsidR="001E02AC" w:rsidRDefault="001E02AC">
      <w:pPr>
        <w:rPr>
          <w:b/>
          <w:sz w:val="28"/>
        </w:rPr>
      </w:pPr>
    </w:p>
    <w:p w:rsidR="001E02AC" w:rsidRDefault="001E02AC" w:rsidP="001E02AC">
      <w:pPr>
        <w:pStyle w:val="Prrafodelista"/>
        <w:numPr>
          <w:ilvl w:val="0"/>
          <w:numId w:val="1"/>
        </w:numPr>
      </w:pPr>
      <w:r>
        <w:t xml:space="preserve">Enumere los mecanismo de biosíntesis de bases </w:t>
      </w:r>
      <w:proofErr w:type="spellStart"/>
      <w:r>
        <w:t>púricas</w:t>
      </w:r>
      <w:proofErr w:type="spellEnd"/>
    </w:p>
    <w:p w:rsidR="001E02AC" w:rsidRDefault="001E02AC" w:rsidP="001E02AC">
      <w:pPr>
        <w:pStyle w:val="Prrafodelista"/>
        <w:numPr>
          <w:ilvl w:val="0"/>
          <w:numId w:val="1"/>
        </w:numPr>
      </w:pPr>
      <w:r>
        <w:t xml:space="preserve">Existe un intermediario común a la biosíntesis de purinas y </w:t>
      </w:r>
      <w:proofErr w:type="spellStart"/>
      <w:r>
        <w:t>pirimidinas</w:t>
      </w:r>
      <w:proofErr w:type="spellEnd"/>
      <w:r>
        <w:t xml:space="preserve">. Escriba el nombre del compuesto y de la enzima necesaria para su síntesis,  </w:t>
      </w:r>
      <w:r w:rsidR="003B41F6">
        <w:t>el requerimiento energético y reguladores de la enzima.</w:t>
      </w:r>
    </w:p>
    <w:p w:rsidR="003B41F6" w:rsidRDefault="003B41F6" w:rsidP="001E02AC">
      <w:pPr>
        <w:pStyle w:val="Prrafodelista"/>
        <w:numPr>
          <w:ilvl w:val="0"/>
          <w:numId w:val="1"/>
        </w:numPr>
      </w:pPr>
      <w:r>
        <w:t>Dibuje el anillo de purina e indique el origen de los átomos del mismo.</w:t>
      </w:r>
    </w:p>
    <w:p w:rsidR="003B41F6" w:rsidRDefault="003B41F6" w:rsidP="001E02AC">
      <w:pPr>
        <w:pStyle w:val="Prrafodelista"/>
        <w:numPr>
          <w:ilvl w:val="0"/>
          <w:numId w:val="1"/>
        </w:numPr>
      </w:pPr>
      <w:r>
        <w:t>Esquematice la vía de síntesis de AMP y GMP a partir de IMP. Indique enzimas y cofactores necesarios.</w:t>
      </w:r>
    </w:p>
    <w:p w:rsidR="00CD3E94" w:rsidRDefault="003B41F6" w:rsidP="00CD3E94">
      <w:pPr>
        <w:pStyle w:val="Prrafodelista"/>
        <w:numPr>
          <w:ilvl w:val="0"/>
          <w:numId w:val="1"/>
        </w:numPr>
      </w:pPr>
      <w:r>
        <w:t>Nombre las enzimas reguladoras de la vía de síntesis de purinas y reguladores.</w:t>
      </w:r>
    </w:p>
    <w:p w:rsidR="00CD3E94" w:rsidRDefault="00CD3E94" w:rsidP="00CD3E94">
      <w:pPr>
        <w:pStyle w:val="Prrafodelista"/>
        <w:numPr>
          <w:ilvl w:val="0"/>
          <w:numId w:val="1"/>
        </w:numPr>
      </w:pPr>
      <w:r>
        <w:t>Nombre las enzimas necesarias para las vías de recuperación de purinas.</w:t>
      </w:r>
    </w:p>
    <w:p w:rsidR="00CD3E94" w:rsidRDefault="00CD3E94" w:rsidP="00CD3E94">
      <w:pPr>
        <w:pStyle w:val="Prrafodelista"/>
        <w:numPr>
          <w:ilvl w:val="0"/>
          <w:numId w:val="1"/>
        </w:numPr>
      </w:pPr>
      <w:r>
        <w:t xml:space="preserve">Dibuje el núcleo de </w:t>
      </w:r>
      <w:proofErr w:type="spellStart"/>
      <w:r>
        <w:t>pirimidina</w:t>
      </w:r>
      <w:proofErr w:type="spellEnd"/>
      <w:r>
        <w:t xml:space="preserve"> e indique el origen de los átomos del mismo.</w:t>
      </w:r>
    </w:p>
    <w:p w:rsidR="00A25B1A" w:rsidRDefault="00A25B1A" w:rsidP="00CD3E94">
      <w:pPr>
        <w:pStyle w:val="Prrafodelista"/>
        <w:numPr>
          <w:ilvl w:val="0"/>
          <w:numId w:val="1"/>
        </w:numPr>
      </w:pPr>
      <w:r>
        <w:t xml:space="preserve">Nombre las enzimas reguladoras de la síntesis de </w:t>
      </w:r>
      <w:proofErr w:type="spellStart"/>
      <w:r>
        <w:t>pirimidina</w:t>
      </w:r>
      <w:proofErr w:type="spellEnd"/>
      <w:r>
        <w:t>, indique los reguladores.</w:t>
      </w:r>
    </w:p>
    <w:p w:rsidR="00CD3E94" w:rsidRDefault="00CD3E94" w:rsidP="00CD3E94">
      <w:pPr>
        <w:pStyle w:val="Prrafodelista"/>
        <w:numPr>
          <w:ilvl w:val="0"/>
          <w:numId w:val="1"/>
        </w:numPr>
      </w:pPr>
      <w:r>
        <w:t xml:space="preserve">Esquematice la síntesis de </w:t>
      </w:r>
      <w:proofErr w:type="spellStart"/>
      <w:r>
        <w:t>dTMP</w:t>
      </w:r>
      <w:proofErr w:type="spellEnd"/>
      <w:r>
        <w:t xml:space="preserve"> a partir de </w:t>
      </w:r>
      <w:proofErr w:type="spellStart"/>
      <w:r>
        <w:t>dUMP</w:t>
      </w:r>
      <w:proofErr w:type="spellEnd"/>
      <w:r>
        <w:t>, indique las enzimas necesarias.</w:t>
      </w:r>
    </w:p>
    <w:p w:rsidR="00CD3E94" w:rsidRDefault="00CD3E94" w:rsidP="00CD3E94">
      <w:pPr>
        <w:pStyle w:val="Prrafodelista"/>
        <w:numPr>
          <w:ilvl w:val="0"/>
          <w:numId w:val="1"/>
        </w:numPr>
      </w:pPr>
      <w:r>
        <w:t xml:space="preserve">¿Cómo se obtienen los </w:t>
      </w:r>
      <w:proofErr w:type="spellStart"/>
      <w:r>
        <w:t>Desoxirribonucléotidos</w:t>
      </w:r>
      <w:proofErr w:type="spellEnd"/>
      <w:r>
        <w:t>? Indique sustratos, el  nombre de la enzima y sus requerimientos de cofactores.</w:t>
      </w:r>
    </w:p>
    <w:p w:rsidR="00A02C1E" w:rsidRDefault="00A02C1E" w:rsidP="00CD3E94">
      <w:pPr>
        <w:pStyle w:val="Prrafodelista"/>
        <w:numPr>
          <w:ilvl w:val="0"/>
          <w:numId w:val="1"/>
        </w:numPr>
      </w:pPr>
      <w:r>
        <w:t>Esquematice la vía de degradación de purinas.  Explique la importancia de la determinación de concentración de Ácido Úrico en sangre.</w:t>
      </w:r>
    </w:p>
    <w:p w:rsidR="003B41F6" w:rsidRDefault="003B41F6" w:rsidP="001E02AC">
      <w:pPr>
        <w:pStyle w:val="Prrafodelista"/>
        <w:numPr>
          <w:ilvl w:val="0"/>
          <w:numId w:val="1"/>
        </w:numPr>
      </w:pPr>
      <w:r>
        <w:t>Complete el siguiente cuadro:</w:t>
      </w:r>
    </w:p>
    <w:tbl>
      <w:tblPr>
        <w:tblW w:w="8513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2"/>
        <w:gridCol w:w="2560"/>
        <w:gridCol w:w="2701"/>
      </w:tblGrid>
      <w:tr w:rsidR="003B41F6" w:rsidTr="00CD3E94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3252" w:type="dxa"/>
          </w:tcPr>
          <w:p w:rsidR="003B41F6" w:rsidRDefault="003B41F6" w:rsidP="003B41F6"/>
        </w:tc>
        <w:tc>
          <w:tcPr>
            <w:tcW w:w="2560" w:type="dxa"/>
          </w:tcPr>
          <w:p w:rsidR="003B41F6" w:rsidRDefault="003B41F6" w:rsidP="003B41F6">
            <w:r>
              <w:t>purinas</w:t>
            </w:r>
          </w:p>
        </w:tc>
        <w:tc>
          <w:tcPr>
            <w:tcW w:w="2701" w:type="dxa"/>
          </w:tcPr>
          <w:p w:rsidR="003B41F6" w:rsidRDefault="003B41F6" w:rsidP="003B41F6">
            <w:proofErr w:type="spellStart"/>
            <w:r>
              <w:t>pirimidinas</w:t>
            </w:r>
            <w:proofErr w:type="spellEnd"/>
          </w:p>
        </w:tc>
      </w:tr>
      <w:tr w:rsidR="003B41F6" w:rsidTr="00CD3E94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3252" w:type="dxa"/>
          </w:tcPr>
          <w:p w:rsidR="003B41F6" w:rsidRDefault="00CD3E94" w:rsidP="003B41F6">
            <w:r>
              <w:t>sustrato</w:t>
            </w:r>
          </w:p>
        </w:tc>
        <w:tc>
          <w:tcPr>
            <w:tcW w:w="2560" w:type="dxa"/>
          </w:tcPr>
          <w:p w:rsidR="003B41F6" w:rsidRDefault="003B41F6" w:rsidP="003B41F6"/>
        </w:tc>
        <w:tc>
          <w:tcPr>
            <w:tcW w:w="2701" w:type="dxa"/>
          </w:tcPr>
          <w:p w:rsidR="003B41F6" w:rsidRDefault="003B41F6" w:rsidP="003B41F6"/>
        </w:tc>
      </w:tr>
      <w:tr w:rsidR="003B41F6" w:rsidTr="00CD3E9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252" w:type="dxa"/>
          </w:tcPr>
          <w:p w:rsidR="003B41F6" w:rsidRDefault="00CD3E94" w:rsidP="003B41F6">
            <w:r>
              <w:t xml:space="preserve">Aminoácidos </w:t>
            </w:r>
          </w:p>
        </w:tc>
        <w:tc>
          <w:tcPr>
            <w:tcW w:w="2560" w:type="dxa"/>
          </w:tcPr>
          <w:p w:rsidR="003B41F6" w:rsidRDefault="003B41F6" w:rsidP="003B41F6"/>
        </w:tc>
        <w:tc>
          <w:tcPr>
            <w:tcW w:w="2701" w:type="dxa"/>
          </w:tcPr>
          <w:p w:rsidR="003B41F6" w:rsidRDefault="003B41F6" w:rsidP="003B41F6"/>
        </w:tc>
      </w:tr>
      <w:tr w:rsidR="003B41F6" w:rsidTr="00CD3E94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3252" w:type="dxa"/>
          </w:tcPr>
          <w:p w:rsidR="003B41F6" w:rsidRDefault="00CD3E94" w:rsidP="003B41F6">
            <w:r>
              <w:t>Formación del ciclo sobre PRPP</w:t>
            </w:r>
          </w:p>
        </w:tc>
        <w:tc>
          <w:tcPr>
            <w:tcW w:w="2560" w:type="dxa"/>
          </w:tcPr>
          <w:p w:rsidR="003B41F6" w:rsidRDefault="003B41F6" w:rsidP="003B41F6"/>
        </w:tc>
        <w:tc>
          <w:tcPr>
            <w:tcW w:w="2701" w:type="dxa"/>
          </w:tcPr>
          <w:p w:rsidR="003B41F6" w:rsidRDefault="003B41F6" w:rsidP="003B41F6"/>
        </w:tc>
      </w:tr>
      <w:tr w:rsidR="003B41F6" w:rsidTr="00CD3E94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3252" w:type="dxa"/>
          </w:tcPr>
          <w:p w:rsidR="003B41F6" w:rsidRDefault="00CD3E94" w:rsidP="003B41F6">
            <w:r>
              <w:t>Enzimas regulatorias de la vía</w:t>
            </w:r>
          </w:p>
        </w:tc>
        <w:tc>
          <w:tcPr>
            <w:tcW w:w="2560" w:type="dxa"/>
          </w:tcPr>
          <w:p w:rsidR="003B41F6" w:rsidRPr="003B41F6" w:rsidRDefault="003B41F6" w:rsidP="003B41F6">
            <w:pPr>
              <w:rPr>
                <w:sz w:val="24"/>
              </w:rPr>
            </w:pPr>
          </w:p>
        </w:tc>
        <w:tc>
          <w:tcPr>
            <w:tcW w:w="2701" w:type="dxa"/>
          </w:tcPr>
          <w:p w:rsidR="003B41F6" w:rsidRDefault="003B41F6" w:rsidP="003B41F6"/>
        </w:tc>
      </w:tr>
      <w:tr w:rsidR="00CD3E94" w:rsidTr="00CD3E94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252" w:type="dxa"/>
          </w:tcPr>
          <w:p w:rsidR="00CD3E94" w:rsidRDefault="00CD3E94" w:rsidP="003B41F6">
            <w:r>
              <w:t>Reguladores de la síntesis (indicar + o -)</w:t>
            </w:r>
          </w:p>
        </w:tc>
        <w:tc>
          <w:tcPr>
            <w:tcW w:w="2560" w:type="dxa"/>
          </w:tcPr>
          <w:p w:rsidR="00CD3E94" w:rsidRPr="003B41F6" w:rsidRDefault="00CD3E94" w:rsidP="003B41F6">
            <w:pPr>
              <w:rPr>
                <w:sz w:val="24"/>
              </w:rPr>
            </w:pPr>
          </w:p>
        </w:tc>
        <w:tc>
          <w:tcPr>
            <w:tcW w:w="2701" w:type="dxa"/>
          </w:tcPr>
          <w:p w:rsidR="00CD3E94" w:rsidRDefault="00CD3E94" w:rsidP="003B41F6"/>
        </w:tc>
      </w:tr>
    </w:tbl>
    <w:p w:rsidR="00A02C1E" w:rsidRDefault="00A02C1E" w:rsidP="00A02C1E">
      <w:pPr>
        <w:pStyle w:val="Prrafodelista"/>
      </w:pPr>
    </w:p>
    <w:p w:rsidR="00A02C1E" w:rsidRDefault="00A02C1E" w:rsidP="00A02C1E">
      <w:pPr>
        <w:pStyle w:val="Prrafodelista"/>
        <w:numPr>
          <w:ilvl w:val="0"/>
          <w:numId w:val="1"/>
        </w:numPr>
      </w:pPr>
      <w:r>
        <w:t>E</w:t>
      </w:r>
      <w:r>
        <w:t>xplique las fases</w:t>
      </w:r>
      <w:r>
        <w:t xml:space="preserve"> de la síntesis de </w:t>
      </w:r>
      <w:proofErr w:type="spellStart"/>
      <w:r>
        <w:t>Hem</w:t>
      </w:r>
      <w:proofErr w:type="spellEnd"/>
      <w:r>
        <w:t xml:space="preserve"> y los precursores necesarios.</w:t>
      </w:r>
    </w:p>
    <w:p w:rsidR="00A02C1E" w:rsidRDefault="00A02C1E" w:rsidP="00A02C1E">
      <w:pPr>
        <w:pStyle w:val="Prrafodelista"/>
        <w:numPr>
          <w:ilvl w:val="0"/>
          <w:numId w:val="1"/>
        </w:numPr>
      </w:pPr>
      <w:r>
        <w:t xml:space="preserve">Esquematice la degradación del </w:t>
      </w:r>
      <w:proofErr w:type="spellStart"/>
      <w:r>
        <w:t>Hem</w:t>
      </w:r>
      <w:proofErr w:type="spellEnd"/>
      <w:r>
        <w:t>, en qué órganos ocurren las etapas.</w:t>
      </w:r>
    </w:p>
    <w:p w:rsidR="00A02C1E" w:rsidRDefault="00A02C1E" w:rsidP="00A02C1E">
      <w:pPr>
        <w:pStyle w:val="Prrafodelista"/>
        <w:numPr>
          <w:ilvl w:val="0"/>
          <w:numId w:val="1"/>
        </w:numPr>
      </w:pPr>
      <w:r>
        <w:t>Importancia de la determinación de concentración de bilirrubina en sangre, qué es bilirrubina directa e indirecta.</w:t>
      </w:r>
    </w:p>
    <w:p w:rsidR="00A02C1E" w:rsidRDefault="00A02C1E" w:rsidP="00A02C1E"/>
    <w:p w:rsidR="00F8203C" w:rsidRDefault="00F8203C" w:rsidP="00A02C1E">
      <w:pPr>
        <w:rPr>
          <w:b/>
        </w:rPr>
      </w:pPr>
    </w:p>
    <w:p w:rsidR="00A02C1E" w:rsidRDefault="00A02C1E" w:rsidP="00A02C1E">
      <w:pPr>
        <w:rPr>
          <w:b/>
        </w:rPr>
      </w:pPr>
      <w:bookmarkStart w:id="0" w:name="_GoBack"/>
      <w:bookmarkEnd w:id="0"/>
      <w:r w:rsidRPr="00A02C1E">
        <w:rPr>
          <w:b/>
        </w:rPr>
        <w:lastRenderedPageBreak/>
        <w:t>Ejercicios propuestos</w:t>
      </w:r>
    </w:p>
    <w:p w:rsidR="00A02C1E" w:rsidRDefault="00A02C1E" w:rsidP="00A02C1E">
      <w:pPr>
        <w:pStyle w:val="Prrafodelista"/>
        <w:numPr>
          <w:ilvl w:val="0"/>
          <w:numId w:val="2"/>
        </w:numPr>
      </w:pPr>
      <w:r>
        <w:t>Indique verdadero o falso</w:t>
      </w:r>
    </w:p>
    <w:p w:rsidR="00A02C1E" w:rsidRDefault="00A02C1E" w:rsidP="00A02C1E">
      <w:pPr>
        <w:pStyle w:val="Prrafodelista"/>
        <w:numPr>
          <w:ilvl w:val="0"/>
          <w:numId w:val="3"/>
        </w:numPr>
      </w:pPr>
      <w:r>
        <w:t>La síntesis de purinas  se realiza a partir de PRPP y aminoácidos.</w:t>
      </w:r>
    </w:p>
    <w:p w:rsidR="00A02C1E" w:rsidRDefault="00A02C1E" w:rsidP="00A02C1E">
      <w:pPr>
        <w:pStyle w:val="Prrafodelista"/>
        <w:numPr>
          <w:ilvl w:val="0"/>
          <w:numId w:val="3"/>
        </w:numPr>
      </w:pPr>
      <w:r>
        <w:t xml:space="preserve">La molécula de Glicina se incorpora completa al núcleo de </w:t>
      </w:r>
      <w:proofErr w:type="spellStart"/>
      <w:r>
        <w:t>pirimidina</w:t>
      </w:r>
      <w:proofErr w:type="spellEnd"/>
    </w:p>
    <w:p w:rsidR="00A02C1E" w:rsidRDefault="00A02C1E" w:rsidP="00A02C1E">
      <w:pPr>
        <w:pStyle w:val="Prrafodelista"/>
        <w:numPr>
          <w:ilvl w:val="0"/>
          <w:numId w:val="3"/>
        </w:numPr>
      </w:pPr>
      <w:r>
        <w:t xml:space="preserve">A partir del núcleo formado de </w:t>
      </w:r>
      <w:proofErr w:type="spellStart"/>
      <w:r>
        <w:t>pirimidina</w:t>
      </w:r>
      <w:proofErr w:type="spellEnd"/>
      <w:r>
        <w:t xml:space="preserve"> se agrega la ribosa en forma de PRPP.</w:t>
      </w:r>
    </w:p>
    <w:p w:rsidR="00A02C1E" w:rsidRDefault="000B292A" w:rsidP="00A02C1E">
      <w:pPr>
        <w:pStyle w:val="Prrafodelista"/>
        <w:numPr>
          <w:ilvl w:val="0"/>
          <w:numId w:val="3"/>
        </w:numPr>
      </w:pPr>
      <w:r>
        <w:t>IMP es el precursor común de CMP y TMP.</w:t>
      </w:r>
    </w:p>
    <w:p w:rsidR="000B292A" w:rsidRDefault="000B292A" w:rsidP="000B292A">
      <w:r>
        <w:t>2) Marque la/s opción/es correcta/s:</w:t>
      </w:r>
    </w:p>
    <w:p w:rsidR="000B292A" w:rsidRDefault="000B292A" w:rsidP="000B292A">
      <w:r>
        <w:t xml:space="preserve">a- La vía de síntesis de purinas es regulada a nivel de la PRPP </w:t>
      </w:r>
      <w:proofErr w:type="spellStart"/>
      <w:r>
        <w:t>sintetasa</w:t>
      </w:r>
      <w:proofErr w:type="spellEnd"/>
      <w:r>
        <w:t xml:space="preserve"> y de la </w:t>
      </w:r>
      <w:proofErr w:type="spellStart"/>
      <w:r>
        <w:t>Aspartato</w:t>
      </w:r>
      <w:proofErr w:type="spellEnd"/>
      <w:r>
        <w:t xml:space="preserve"> </w:t>
      </w:r>
      <w:proofErr w:type="spellStart"/>
      <w:r>
        <w:t>transcarbamilasa</w:t>
      </w:r>
      <w:proofErr w:type="spellEnd"/>
      <w:r>
        <w:t>.</w:t>
      </w:r>
    </w:p>
    <w:p w:rsidR="000B292A" w:rsidRDefault="000B292A" w:rsidP="000B292A">
      <w:r>
        <w:t xml:space="preserve">b- La vía de síntesis de </w:t>
      </w:r>
      <w:proofErr w:type="spellStart"/>
      <w:r>
        <w:t>pirimidina</w:t>
      </w:r>
      <w:proofErr w:type="spellEnd"/>
      <w:r>
        <w:t xml:space="preserve"> es regulada por CTP.</w:t>
      </w:r>
    </w:p>
    <w:p w:rsidR="000B292A" w:rsidRDefault="000B292A" w:rsidP="000B292A">
      <w:r>
        <w:t xml:space="preserve">c- Una de las enzimas reguladoras de la síntesis de </w:t>
      </w:r>
      <w:proofErr w:type="spellStart"/>
      <w:r>
        <w:t>pirimidinas</w:t>
      </w:r>
      <w:proofErr w:type="spellEnd"/>
      <w:r>
        <w:t xml:space="preserve"> es la </w:t>
      </w:r>
      <w:proofErr w:type="spellStart"/>
      <w:r>
        <w:t>carbamil</w:t>
      </w:r>
      <w:proofErr w:type="spellEnd"/>
      <w:r>
        <w:t xml:space="preserve"> fosfato </w:t>
      </w:r>
      <w:proofErr w:type="spellStart"/>
      <w:r>
        <w:t>sintetasa</w:t>
      </w:r>
      <w:proofErr w:type="spellEnd"/>
      <w:r>
        <w:t>.</w:t>
      </w:r>
    </w:p>
    <w:p w:rsidR="000B292A" w:rsidRDefault="000B292A" w:rsidP="000B292A">
      <w:r>
        <w:t>d- ATP inhibe su propia síntesis.</w:t>
      </w:r>
    </w:p>
    <w:p w:rsidR="000B292A" w:rsidRDefault="000B292A" w:rsidP="000B292A">
      <w:r>
        <w:t xml:space="preserve">e- La </w:t>
      </w:r>
      <w:proofErr w:type="spellStart"/>
      <w:r>
        <w:t>fosforribosil</w:t>
      </w:r>
      <w:proofErr w:type="spellEnd"/>
      <w:r>
        <w:t xml:space="preserve"> </w:t>
      </w:r>
      <w:proofErr w:type="spellStart"/>
      <w:r>
        <w:t>amidotransferasa</w:t>
      </w:r>
      <w:proofErr w:type="spellEnd"/>
      <w:r>
        <w:t xml:space="preserve"> no es una enzima regulatoria de la vía de síntesis de purinas.</w:t>
      </w:r>
    </w:p>
    <w:p w:rsidR="000B292A" w:rsidRDefault="000B292A" w:rsidP="000B292A"/>
    <w:p w:rsidR="000B292A" w:rsidRDefault="000B292A" w:rsidP="000B292A">
      <w:r>
        <w:t>3)</w:t>
      </w:r>
      <w:r w:rsidR="00A25B1A">
        <w:t xml:space="preserve"> </w:t>
      </w:r>
      <w:r>
        <w:t>En la degradación de purinas es correcto decir que: (marque verdadero o falso)</w:t>
      </w:r>
    </w:p>
    <w:p w:rsidR="000B292A" w:rsidRDefault="000B292A" w:rsidP="000B292A">
      <w:r>
        <w:t xml:space="preserve">a) El producto final en humanos es </w:t>
      </w:r>
      <w:proofErr w:type="spellStart"/>
      <w:r>
        <w:t>alantoína</w:t>
      </w:r>
      <w:proofErr w:type="spellEnd"/>
      <w:r>
        <w:t>.</w:t>
      </w:r>
    </w:p>
    <w:p w:rsidR="000B292A" w:rsidRDefault="000B292A" w:rsidP="000B292A">
      <w:r>
        <w:t xml:space="preserve">b) Requiere de </w:t>
      </w:r>
      <w:proofErr w:type="spellStart"/>
      <w:r>
        <w:t>nucleosidasas</w:t>
      </w:r>
      <w:proofErr w:type="spellEnd"/>
      <w:r>
        <w:t xml:space="preserve"> y </w:t>
      </w:r>
      <w:proofErr w:type="spellStart"/>
      <w:r>
        <w:t>xantina</w:t>
      </w:r>
      <w:proofErr w:type="spellEnd"/>
      <w:r>
        <w:t xml:space="preserve"> oxidasa.</w:t>
      </w:r>
    </w:p>
    <w:p w:rsidR="000B292A" w:rsidRDefault="000B292A" w:rsidP="000B292A">
      <w:r>
        <w:t xml:space="preserve">c) Se obtiene un compuesto </w:t>
      </w:r>
      <w:r w:rsidR="00373146">
        <w:t>muy soluble que se excreta por orina.</w:t>
      </w:r>
    </w:p>
    <w:p w:rsidR="00373146" w:rsidRDefault="00373146" w:rsidP="000B292A"/>
    <w:p w:rsidR="00373146" w:rsidRDefault="00373146" w:rsidP="000B292A">
      <w:r>
        <w:t xml:space="preserve">4) Con respecto al metabolismo del </w:t>
      </w:r>
      <w:proofErr w:type="spellStart"/>
      <w:r>
        <w:t>Hem</w:t>
      </w:r>
      <w:proofErr w:type="spellEnd"/>
      <w:r>
        <w:t xml:space="preserve">, indique </w:t>
      </w:r>
      <w:r w:rsidRPr="00A25B1A">
        <w:rPr>
          <w:b/>
        </w:rPr>
        <w:t xml:space="preserve">verdadero </w:t>
      </w:r>
      <w:r w:rsidRPr="00A25B1A">
        <w:t>o</w:t>
      </w:r>
      <w:r w:rsidRPr="00A25B1A">
        <w:rPr>
          <w:b/>
        </w:rPr>
        <w:t xml:space="preserve"> falso</w:t>
      </w:r>
      <w:r>
        <w:t>:</w:t>
      </w:r>
    </w:p>
    <w:p w:rsidR="00373146" w:rsidRDefault="00373146" w:rsidP="000B292A">
      <w:r>
        <w:t xml:space="preserve">a) La síntesis de </w:t>
      </w:r>
      <w:proofErr w:type="spellStart"/>
      <w:r>
        <w:t>hem</w:t>
      </w:r>
      <w:proofErr w:type="spellEnd"/>
      <w:r>
        <w:t xml:space="preserve"> se realiza a partir de glicina y </w:t>
      </w:r>
      <w:proofErr w:type="spellStart"/>
      <w:r>
        <w:t>succinil</w:t>
      </w:r>
      <w:proofErr w:type="spellEnd"/>
      <w:r>
        <w:t xml:space="preserve"> </w:t>
      </w:r>
      <w:proofErr w:type="spellStart"/>
      <w:r>
        <w:t>CoA</w:t>
      </w:r>
      <w:proofErr w:type="spellEnd"/>
      <w:r>
        <w:t>.</w:t>
      </w:r>
    </w:p>
    <w:p w:rsidR="00373146" w:rsidRDefault="00373146" w:rsidP="000B292A">
      <w:r>
        <w:t>b) Se sintetiza PBG a partir de ALA.</w:t>
      </w:r>
    </w:p>
    <w:p w:rsidR="00373146" w:rsidRDefault="00373146" w:rsidP="000B292A">
      <w:r>
        <w:t>c) El Fe2+ se agrega al comenzar la síntesis.</w:t>
      </w:r>
    </w:p>
    <w:p w:rsidR="00373146" w:rsidRDefault="00373146" w:rsidP="000B292A">
      <w:r>
        <w:t xml:space="preserve">d) El núcleo de </w:t>
      </w:r>
      <w:proofErr w:type="spellStart"/>
      <w:r>
        <w:t>porfirina</w:t>
      </w:r>
      <w:proofErr w:type="spellEnd"/>
      <w:r>
        <w:t xml:space="preserve"> se degrada por acción de </w:t>
      </w:r>
      <w:proofErr w:type="spellStart"/>
      <w:r>
        <w:t>hemooxigenasa</w:t>
      </w:r>
      <w:proofErr w:type="spellEnd"/>
      <w:r>
        <w:t xml:space="preserve"> y </w:t>
      </w:r>
      <w:proofErr w:type="spellStart"/>
      <w:r>
        <w:t>reductasas</w:t>
      </w:r>
      <w:proofErr w:type="spellEnd"/>
      <w:r>
        <w:t xml:space="preserve"> dependientes de NADPH.</w:t>
      </w:r>
    </w:p>
    <w:p w:rsidR="00373146" w:rsidRDefault="00373146" w:rsidP="000B292A">
      <w:r>
        <w:t xml:space="preserve">e) El producto de degradación de </w:t>
      </w:r>
      <w:proofErr w:type="spellStart"/>
      <w:r>
        <w:t>hem</w:t>
      </w:r>
      <w:proofErr w:type="spellEnd"/>
      <w:r>
        <w:t xml:space="preserve"> es atóxico y se elimina por orina.</w:t>
      </w:r>
    </w:p>
    <w:p w:rsidR="00373146" w:rsidRDefault="00373146" w:rsidP="000B292A">
      <w:r>
        <w:t xml:space="preserve">f) La conjugación hepática </w:t>
      </w:r>
      <w:r>
        <w:t>de bilirrubina</w:t>
      </w:r>
      <w:r>
        <w:t xml:space="preserve"> tiene la finalidad de incorporar restos polares para evitar la libre entrada a las células.</w:t>
      </w:r>
    </w:p>
    <w:p w:rsidR="00373146" w:rsidRDefault="00373146" w:rsidP="000B292A">
      <w:r>
        <w:lastRenderedPageBreak/>
        <w:t>g) Bilirrubina se degrada en intestino y no se reabsorbe.</w:t>
      </w:r>
    </w:p>
    <w:p w:rsidR="000B292A" w:rsidRPr="00A02C1E" w:rsidRDefault="000B292A" w:rsidP="000B292A"/>
    <w:sectPr w:rsidR="000B292A" w:rsidRPr="00A02C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C31"/>
    <w:multiLevelType w:val="hybridMultilevel"/>
    <w:tmpl w:val="242AA92A"/>
    <w:lvl w:ilvl="0" w:tplc="52ECA3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7210C05"/>
    <w:multiLevelType w:val="hybridMultilevel"/>
    <w:tmpl w:val="809EC992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D339A"/>
    <w:multiLevelType w:val="hybridMultilevel"/>
    <w:tmpl w:val="5B6CB98A"/>
    <w:lvl w:ilvl="0" w:tplc="EFFA03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2AC"/>
    <w:rsid w:val="00090393"/>
    <w:rsid w:val="000B292A"/>
    <w:rsid w:val="001E02AC"/>
    <w:rsid w:val="00373146"/>
    <w:rsid w:val="003B41F6"/>
    <w:rsid w:val="00A02C1E"/>
    <w:rsid w:val="00A25B1A"/>
    <w:rsid w:val="00CD3E94"/>
    <w:rsid w:val="00F8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E0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E0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ethel</dc:creator>
  <cp:lastModifiedBy>ethel</cp:lastModifiedBy>
  <cp:revision>3</cp:revision>
  <dcterms:created xsi:type="dcterms:W3CDTF">2015-06-12T14:42:00Z</dcterms:created>
  <dcterms:modified xsi:type="dcterms:W3CDTF">2015-06-12T16:01:00Z</dcterms:modified>
</cp:coreProperties>
</file>